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03" w:rsidRDefault="007B6300" w:rsidP="00C76103">
      <w:bookmarkStart w:id="0" w:name="_GoBack"/>
      <w:bookmarkEnd w:id="0"/>
      <w:r w:rsidRPr="00262486">
        <w:rPr>
          <w:rFonts w:eastAsia="Times New Roman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EF9B1" wp14:editId="381DD6B7">
                <wp:simplePos x="0" y="0"/>
                <wp:positionH relativeFrom="column">
                  <wp:posOffset>-302895</wp:posOffset>
                </wp:positionH>
                <wp:positionV relativeFrom="paragraph">
                  <wp:posOffset>-47321</wp:posOffset>
                </wp:positionV>
                <wp:extent cx="6598920" cy="9403080"/>
                <wp:effectExtent l="19050" t="19050" r="30480" b="4572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940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3.85pt;margin-top:-3.75pt;width:519.6pt;height:74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" strokecolor="#1f497d [3215]" strokeweight="4.5pt"/>
            </w:pict>
          </mc:Fallback>
        </mc:AlternateContent>
      </w:r>
      <w:r w:rsidR="00262486" w:rsidRPr="00262486">
        <w:rPr>
          <w:sz w:val="20"/>
          <w:szCs w:val="20"/>
        </w:rPr>
        <w:t xml:space="preserve">So funktioniert die </w:t>
      </w:r>
      <w:proofErr w:type="spellStart"/>
      <w:r w:rsidR="00262486" w:rsidRPr="00262486">
        <w:rPr>
          <w:sz w:val="20"/>
          <w:szCs w:val="20"/>
        </w:rPr>
        <w:t>Mehlspur</w:t>
      </w:r>
      <w:proofErr w:type="spellEnd"/>
      <w:r w:rsidR="00262486" w:rsidRPr="00262486">
        <w:rPr>
          <w:sz w:val="20"/>
          <w:szCs w:val="20"/>
        </w:rPr>
        <w:t>: An jeder Station befindet sich ein kleines Plakat mit QR-Codes, die eingescannt werden können. Diese QR-Codes führen zu</w:t>
      </w:r>
      <w:r w:rsidR="00262486">
        <w:rPr>
          <w:sz w:val="20"/>
          <w:szCs w:val="20"/>
        </w:rPr>
        <w:t xml:space="preserve"> den Aufga</w:t>
      </w:r>
      <w:r w:rsidR="00262486" w:rsidRPr="00262486">
        <w:rPr>
          <w:sz w:val="20"/>
          <w:szCs w:val="20"/>
        </w:rPr>
        <w:t>b</w:t>
      </w:r>
      <w:r w:rsidR="00262486">
        <w:rPr>
          <w:sz w:val="20"/>
          <w:szCs w:val="20"/>
        </w:rPr>
        <w:t>e</w:t>
      </w:r>
      <w:r w:rsidR="00262486" w:rsidRPr="00262486">
        <w:rPr>
          <w:sz w:val="20"/>
          <w:szCs w:val="20"/>
        </w:rPr>
        <w:t>n und Lösungsvorschlägen. Hier findet der Teilnehmer auch den Wegweiser zur nächsten Station. Start ist in der Schillerstraße 30 beim Landratsamt Alb-Donau-Kreis in Ulm</w:t>
      </w:r>
      <w:r w:rsidR="00262486">
        <w:t>.</w:t>
      </w:r>
    </w:p>
    <w:p w:rsidR="00262486" w:rsidRDefault="00262486" w:rsidP="00C76103"/>
    <w:p w:rsidR="00553D02" w:rsidRDefault="007B6300" w:rsidP="007B6300">
      <w:pPr>
        <w:rPr>
          <w:rFonts w:eastAsia="Times New Roman"/>
          <w:sz w:val="20"/>
          <w:lang w:eastAsia="de-DE"/>
        </w:rPr>
      </w:pPr>
      <w:r>
        <w:rPr>
          <w:rFonts w:eastAsia="Times New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CBFF9" wp14:editId="519D92FD">
                <wp:simplePos x="0" y="0"/>
                <wp:positionH relativeFrom="column">
                  <wp:posOffset>4192298</wp:posOffset>
                </wp:positionH>
                <wp:positionV relativeFrom="paragraph">
                  <wp:posOffset>250328</wp:posOffset>
                </wp:positionV>
                <wp:extent cx="904875" cy="361950"/>
                <wp:effectExtent l="0" t="0" r="285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0.1pt;margin-top:19.7pt;width:71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" strokecolor="red"/>
            </w:pict>
          </mc:Fallback>
        </mc:AlternateContent>
      </w:r>
      <w:r w:rsidRPr="001734A0">
        <w:rPr>
          <w:rFonts w:eastAsia="Times New Roman"/>
          <w:sz w:val="20"/>
          <w:lang w:eastAsia="de-DE"/>
        </w:rPr>
        <w:t xml:space="preserve">Bitte die Zahl der richtigen Antwort markieren. Die richtigen Zahlen aller Fragen addiert ergeben eine Lösungszahl. </w:t>
      </w:r>
    </w:p>
    <w:p w:rsidR="007B6300" w:rsidRPr="00762158" w:rsidRDefault="007B6300" w:rsidP="007B6300">
      <w:pPr>
        <w:rPr>
          <w:color w:val="FF0000"/>
          <w:sz w:val="20"/>
        </w:rPr>
      </w:pPr>
      <w:r>
        <w:rPr>
          <w:color w:val="FF0000"/>
          <w:sz w:val="20"/>
        </w:rPr>
        <w:t xml:space="preserve">Wie viele </w:t>
      </w:r>
      <w:r w:rsidR="00E12E91">
        <w:rPr>
          <w:color w:val="FF0000"/>
          <w:sz w:val="20"/>
        </w:rPr>
        <w:t>Mitglieder zählt die Bäcker-Innung Ulm/Langenau?</w:t>
      </w:r>
    </w:p>
    <w:p w:rsidR="00262486" w:rsidRDefault="00262486" w:rsidP="007B6300">
      <w:pPr>
        <w:pStyle w:val="Listenabsatz"/>
        <w:spacing w:after="0" w:line="240" w:lineRule="auto"/>
        <w:ind w:left="0"/>
        <w:rPr>
          <w:rFonts w:eastAsia="Times New Roman"/>
          <w:b/>
          <w:sz w:val="24"/>
          <w:szCs w:val="24"/>
          <w:lang w:eastAsia="de-DE"/>
        </w:rPr>
      </w:pPr>
    </w:p>
    <w:p w:rsidR="007B6300" w:rsidRPr="001734A0" w:rsidRDefault="007B6300" w:rsidP="007B6300">
      <w:pPr>
        <w:pStyle w:val="Listenabsatz"/>
        <w:spacing w:after="0" w:line="240" w:lineRule="auto"/>
        <w:ind w:left="0"/>
        <w:rPr>
          <w:rFonts w:eastAsia="Times New Roman"/>
          <w:b/>
          <w:sz w:val="24"/>
          <w:szCs w:val="24"/>
          <w:lang w:eastAsia="de-DE"/>
        </w:rPr>
      </w:pPr>
      <w:r w:rsidRPr="001734A0">
        <w:rPr>
          <w:rFonts w:eastAsia="Times New Roman"/>
          <w:b/>
          <w:sz w:val="24"/>
          <w:szCs w:val="24"/>
          <w:lang w:eastAsia="de-DE"/>
        </w:rPr>
        <w:t>1.</w:t>
      </w:r>
      <w:r w:rsidR="00037F01">
        <w:rPr>
          <w:rFonts w:eastAsia="Times New Roman"/>
          <w:b/>
          <w:sz w:val="24"/>
          <w:szCs w:val="24"/>
          <w:lang w:eastAsia="de-DE"/>
        </w:rPr>
        <w:t xml:space="preserve"> </w:t>
      </w:r>
      <w:r w:rsidRPr="001734A0">
        <w:rPr>
          <w:rFonts w:eastAsia="Times New Roman"/>
          <w:b/>
          <w:sz w:val="24"/>
          <w:szCs w:val="24"/>
          <w:lang w:eastAsia="de-DE"/>
        </w:rPr>
        <w:t>Station :</w:t>
      </w:r>
    </w:p>
    <w:p w:rsidR="007B6300" w:rsidRPr="001734A0" w:rsidRDefault="007B6300" w:rsidP="007B6300">
      <w:r w:rsidRPr="001734A0">
        <w:t>Wie heißen die örtlichen Zusammenschlüsse der Bäcker?</w:t>
      </w:r>
    </w:p>
    <w:p w:rsidR="007B6300" w:rsidRPr="001734A0" w:rsidRDefault="00037F01" w:rsidP="007B6300">
      <w:pPr>
        <w:pStyle w:val="Listenabsatz"/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5</w:t>
      </w:r>
    </w:p>
    <w:p w:rsidR="007B6300" w:rsidRPr="001734A0" w:rsidRDefault="00037F01" w:rsidP="007B6300">
      <w:pPr>
        <w:pStyle w:val="Listenabsatz"/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3</w:t>
      </w:r>
    </w:p>
    <w:p w:rsidR="007B6300" w:rsidRDefault="00037F01" w:rsidP="007B6300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7</w:t>
      </w:r>
    </w:p>
    <w:p w:rsidR="007B6300" w:rsidRPr="001734A0" w:rsidRDefault="007B6300" w:rsidP="007B6300">
      <w:pPr>
        <w:pStyle w:val="Listenabsatz"/>
        <w:spacing w:after="0" w:line="240" w:lineRule="auto"/>
        <w:ind w:left="0"/>
        <w:rPr>
          <w:rFonts w:eastAsia="Times New Roman"/>
          <w:b/>
          <w:noProof/>
          <w:sz w:val="24"/>
          <w:szCs w:val="24"/>
          <w:lang w:eastAsia="de-DE"/>
        </w:rPr>
      </w:pPr>
      <w:r w:rsidRPr="001734A0">
        <w:rPr>
          <w:rFonts w:eastAsia="Times New Roman"/>
          <w:b/>
          <w:noProof/>
          <w:sz w:val="24"/>
          <w:szCs w:val="24"/>
          <w:lang w:eastAsia="de-DE"/>
        </w:rPr>
        <w:t>2. Station - Filmsequenz: Anlieferung des Getreides</w:t>
      </w:r>
    </w:p>
    <w:p w:rsidR="007B6300" w:rsidRPr="001734A0" w:rsidRDefault="007B6300" w:rsidP="007B6300">
      <w:pPr>
        <w:rPr>
          <w:u w:val="single"/>
        </w:rPr>
      </w:pPr>
      <w:r w:rsidRPr="001734A0">
        <w:t>Bei wie viel Grad muss das Getreide im Mühlensilo gelagert werden, bis das Getreide verarbeitet wird?</w:t>
      </w:r>
    </w:p>
    <w:p w:rsidR="007B6300" w:rsidRPr="001734A0" w:rsidRDefault="00037F01" w:rsidP="007B6300">
      <w:pPr>
        <w:pStyle w:val="Listenabsatz"/>
        <w:numPr>
          <w:ilvl w:val="0"/>
          <w:numId w:val="9"/>
        </w:numPr>
        <w:spacing w:after="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9</w:t>
      </w:r>
    </w:p>
    <w:p w:rsidR="007B6300" w:rsidRPr="001734A0" w:rsidRDefault="00037F01" w:rsidP="007B6300">
      <w:pPr>
        <w:pStyle w:val="Listenabsatz"/>
        <w:numPr>
          <w:ilvl w:val="0"/>
          <w:numId w:val="9"/>
        </w:numPr>
        <w:spacing w:after="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1</w:t>
      </w:r>
    </w:p>
    <w:p w:rsidR="007B6300" w:rsidRPr="001734A0" w:rsidRDefault="00037F01" w:rsidP="007B6300">
      <w:pPr>
        <w:pStyle w:val="Listenabsatz"/>
        <w:numPr>
          <w:ilvl w:val="0"/>
          <w:numId w:val="9"/>
        </w:numPr>
        <w:spacing w:after="120"/>
        <w:ind w:left="714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6</w:t>
      </w:r>
    </w:p>
    <w:p w:rsidR="007B6300" w:rsidRPr="001734A0" w:rsidRDefault="007B6300" w:rsidP="007B6300">
      <w:pPr>
        <w:pStyle w:val="Listenabsatz"/>
        <w:spacing w:after="0" w:line="240" w:lineRule="auto"/>
        <w:ind w:left="0"/>
        <w:rPr>
          <w:rFonts w:eastAsia="Times New Roman"/>
          <w:b/>
          <w:noProof/>
          <w:sz w:val="24"/>
          <w:szCs w:val="24"/>
          <w:lang w:eastAsia="de-DE"/>
        </w:rPr>
      </w:pPr>
      <w:r w:rsidRPr="001734A0">
        <w:rPr>
          <w:rFonts w:eastAsia="Times New Roman"/>
          <w:b/>
          <w:noProof/>
          <w:sz w:val="24"/>
          <w:szCs w:val="24"/>
          <w:lang w:eastAsia="de-DE"/>
        </w:rPr>
        <w:t>3. Station: - Filmsequenz: Mühlenreinigung</w:t>
      </w:r>
    </w:p>
    <w:p w:rsidR="007B6300" w:rsidRPr="001734A0" w:rsidRDefault="007B6300" w:rsidP="007B6300">
      <w:r w:rsidRPr="001734A0">
        <w:t>Mit welcher Maschine startet die im Filmausschnitt beschriebene Mühlenreinigung?</w:t>
      </w:r>
    </w:p>
    <w:p w:rsidR="007B6300" w:rsidRPr="001734A0" w:rsidRDefault="007B6300" w:rsidP="007B6300">
      <w:pPr>
        <w:pStyle w:val="Listenabsatz"/>
        <w:numPr>
          <w:ilvl w:val="0"/>
          <w:numId w:val="4"/>
        </w:num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1FDD60C7" wp14:editId="0AD68877">
            <wp:simplePos x="0" y="0"/>
            <wp:positionH relativeFrom="column">
              <wp:posOffset>4052570</wp:posOffset>
            </wp:positionH>
            <wp:positionV relativeFrom="paragraph">
              <wp:posOffset>135890</wp:posOffset>
            </wp:positionV>
            <wp:extent cx="2114550" cy="1695450"/>
            <wp:effectExtent l="19050" t="0" r="0" b="0"/>
            <wp:wrapTight wrapText="bothSides">
              <wp:wrapPolygon edited="0">
                <wp:start x="-195" y="0"/>
                <wp:lineTo x="-195" y="21357"/>
                <wp:lineTo x="21600" y="21357"/>
                <wp:lineTo x="21600" y="0"/>
                <wp:lineTo x="-195" y="0"/>
              </wp:wrapPolygon>
            </wp:wrapTight>
            <wp:docPr id="1" name="Grafik 1" descr="Müller_Mehlsack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üller_Mehlsack kle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F01">
        <w:rPr>
          <w:rFonts w:cs="Arial"/>
          <w:szCs w:val="24"/>
        </w:rPr>
        <w:t>4</w:t>
      </w:r>
    </w:p>
    <w:p w:rsidR="007B6300" w:rsidRPr="001734A0" w:rsidRDefault="00037F01" w:rsidP="007B6300">
      <w:pPr>
        <w:pStyle w:val="Listenabsatz"/>
        <w:numPr>
          <w:ilvl w:val="0"/>
          <w:numId w:val="4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</w:t>
      </w:r>
    </w:p>
    <w:p w:rsidR="007B6300" w:rsidRPr="001734A0" w:rsidRDefault="00037F01" w:rsidP="007B6300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5</w:t>
      </w:r>
    </w:p>
    <w:p w:rsidR="007B6300" w:rsidRPr="001734A0" w:rsidRDefault="00E12E91" w:rsidP="007B6300">
      <w:pPr>
        <w:pStyle w:val="Listenabsatz"/>
        <w:spacing w:after="0" w:line="240" w:lineRule="auto"/>
        <w:ind w:left="0"/>
        <w:rPr>
          <w:rFonts w:eastAsia="Times New Roman"/>
          <w:b/>
          <w:noProof/>
          <w:sz w:val="24"/>
          <w:szCs w:val="24"/>
          <w:lang w:eastAsia="de-DE"/>
        </w:rPr>
      </w:pPr>
      <w:r>
        <w:rPr>
          <w:rFonts w:eastAsia="Times New Roman"/>
          <w:b/>
          <w:noProof/>
          <w:sz w:val="24"/>
          <w:szCs w:val="24"/>
          <w:lang w:eastAsia="de-DE"/>
        </w:rPr>
        <w:t>4</w:t>
      </w:r>
      <w:r w:rsidR="007B6300" w:rsidRPr="001734A0">
        <w:rPr>
          <w:rFonts w:eastAsia="Times New Roman"/>
          <w:b/>
          <w:noProof/>
          <w:sz w:val="24"/>
          <w:szCs w:val="24"/>
          <w:lang w:eastAsia="de-DE"/>
        </w:rPr>
        <w:t>. Stati</w:t>
      </w:r>
      <w:r>
        <w:rPr>
          <w:rFonts w:eastAsia="Times New Roman"/>
          <w:b/>
          <w:noProof/>
          <w:sz w:val="24"/>
          <w:szCs w:val="24"/>
          <w:lang w:eastAsia="de-DE"/>
        </w:rPr>
        <w:t xml:space="preserve">on: - Filmsequenz: Mahlvorgang </w:t>
      </w:r>
    </w:p>
    <w:p w:rsidR="007B6300" w:rsidRPr="007338C2" w:rsidRDefault="007B6300" w:rsidP="007B6300">
      <w:r w:rsidRPr="007338C2">
        <w:t>Warum wird das Mehl mit jedem Mahlvorgang dunkler?</w:t>
      </w:r>
    </w:p>
    <w:p w:rsidR="007B6300" w:rsidRPr="001734A0" w:rsidRDefault="00037F01" w:rsidP="007B6300">
      <w:pPr>
        <w:pStyle w:val="Listenabsatz"/>
        <w:numPr>
          <w:ilvl w:val="0"/>
          <w:numId w:val="6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8</w:t>
      </w:r>
    </w:p>
    <w:p w:rsidR="007B6300" w:rsidRPr="001734A0" w:rsidRDefault="00037F01" w:rsidP="007B6300">
      <w:pPr>
        <w:pStyle w:val="Listenabsatz"/>
        <w:numPr>
          <w:ilvl w:val="0"/>
          <w:numId w:val="6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3</w:t>
      </w:r>
    </w:p>
    <w:p w:rsidR="007B6300" w:rsidRPr="001734A0" w:rsidRDefault="00037F01" w:rsidP="007B6300">
      <w:pPr>
        <w:pStyle w:val="Listenabsatz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1</w:t>
      </w:r>
    </w:p>
    <w:p w:rsidR="007B6300" w:rsidRPr="001734A0" w:rsidRDefault="00E12E91" w:rsidP="007B6300">
      <w:pPr>
        <w:pStyle w:val="Listenabsatz"/>
        <w:spacing w:after="0" w:line="240" w:lineRule="auto"/>
        <w:ind w:left="0"/>
        <w:rPr>
          <w:rFonts w:eastAsia="Times New Roman"/>
          <w:b/>
          <w:noProof/>
          <w:sz w:val="24"/>
          <w:szCs w:val="24"/>
          <w:lang w:eastAsia="de-DE"/>
        </w:rPr>
      </w:pPr>
      <w:r>
        <w:rPr>
          <w:rFonts w:eastAsia="Times New Roman"/>
          <w:b/>
          <w:noProof/>
          <w:sz w:val="24"/>
          <w:szCs w:val="24"/>
          <w:lang w:eastAsia="de-DE"/>
        </w:rPr>
        <w:t>5</w:t>
      </w:r>
      <w:r w:rsidR="007B6300" w:rsidRPr="001734A0">
        <w:rPr>
          <w:rFonts w:eastAsia="Times New Roman"/>
          <w:b/>
          <w:noProof/>
          <w:sz w:val="24"/>
          <w:szCs w:val="24"/>
          <w:lang w:eastAsia="de-DE"/>
        </w:rPr>
        <w:t>. Station: - Brot backen</w:t>
      </w:r>
    </w:p>
    <w:p w:rsidR="007B6300" w:rsidRPr="001734A0" w:rsidRDefault="007B6300" w:rsidP="007B6300">
      <w:r w:rsidRPr="001734A0">
        <w:t xml:space="preserve">Aus welchen Grundzutaten wird Brot hergestellt? </w:t>
      </w:r>
    </w:p>
    <w:p w:rsidR="007B6300" w:rsidRPr="001734A0" w:rsidRDefault="00037F01" w:rsidP="007B6300">
      <w:pPr>
        <w:pStyle w:val="Listenabsatz"/>
        <w:numPr>
          <w:ilvl w:val="0"/>
          <w:numId w:val="7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</w:t>
      </w:r>
    </w:p>
    <w:p w:rsidR="007B6300" w:rsidRPr="001734A0" w:rsidRDefault="00037F01" w:rsidP="007B6300">
      <w:pPr>
        <w:pStyle w:val="Listenabsatz"/>
        <w:numPr>
          <w:ilvl w:val="0"/>
          <w:numId w:val="7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7</w:t>
      </w:r>
    </w:p>
    <w:p w:rsidR="007B6300" w:rsidRPr="001734A0" w:rsidRDefault="00037F01" w:rsidP="007B6300">
      <w:pPr>
        <w:pStyle w:val="Listenabsatz"/>
        <w:numPr>
          <w:ilvl w:val="0"/>
          <w:numId w:val="7"/>
        </w:numPr>
        <w:spacing w:after="120"/>
        <w:ind w:left="714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4</w:t>
      </w:r>
    </w:p>
    <w:p w:rsidR="007B6300" w:rsidRPr="001734A0" w:rsidRDefault="00E12E91" w:rsidP="007B6300">
      <w:pPr>
        <w:pStyle w:val="Listenabsatz"/>
        <w:spacing w:after="0" w:line="240" w:lineRule="auto"/>
        <w:ind w:left="0"/>
        <w:rPr>
          <w:rFonts w:eastAsia="Times New Roman"/>
          <w:b/>
          <w:noProof/>
          <w:sz w:val="24"/>
          <w:szCs w:val="24"/>
          <w:lang w:eastAsia="de-DE"/>
        </w:rPr>
      </w:pPr>
      <w:r>
        <w:rPr>
          <w:rFonts w:eastAsia="Times New Roman"/>
          <w:b/>
          <w:noProof/>
          <w:sz w:val="24"/>
          <w:szCs w:val="24"/>
          <w:lang w:eastAsia="de-DE"/>
        </w:rPr>
        <w:t>6</w:t>
      </w:r>
      <w:r w:rsidR="007B6300" w:rsidRPr="001734A0">
        <w:rPr>
          <w:rFonts w:eastAsia="Times New Roman"/>
          <w:b/>
          <w:noProof/>
          <w:sz w:val="24"/>
          <w:szCs w:val="24"/>
          <w:lang w:eastAsia="de-DE"/>
        </w:rPr>
        <w:t>. Station: - Lagerung Brot</w:t>
      </w:r>
    </w:p>
    <w:p w:rsidR="007B6300" w:rsidRPr="001734A0" w:rsidRDefault="007B6300" w:rsidP="007B6300">
      <w:r w:rsidRPr="001734A0">
        <w:t xml:space="preserve">Wie kann Brot im eigenen Haushalt an besten gelagert werden? </w:t>
      </w:r>
    </w:p>
    <w:p w:rsidR="007B6300" w:rsidRPr="001734A0" w:rsidRDefault="00037F01" w:rsidP="007B6300">
      <w:pPr>
        <w:pStyle w:val="Listenabsatz"/>
        <w:numPr>
          <w:ilvl w:val="0"/>
          <w:numId w:val="8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1</w:t>
      </w:r>
    </w:p>
    <w:p w:rsidR="007B6300" w:rsidRPr="00037F01" w:rsidRDefault="00037F01" w:rsidP="007B6300">
      <w:pPr>
        <w:pStyle w:val="Listenabsatz"/>
        <w:numPr>
          <w:ilvl w:val="0"/>
          <w:numId w:val="8"/>
        </w:numPr>
        <w:spacing w:after="0"/>
        <w:rPr>
          <w:rFonts w:cs="Arial"/>
          <w:szCs w:val="24"/>
        </w:rPr>
      </w:pPr>
      <w:r w:rsidRPr="00037F01">
        <w:rPr>
          <w:rFonts w:cs="Arial"/>
          <w:szCs w:val="24"/>
        </w:rPr>
        <w:t>3</w:t>
      </w:r>
    </w:p>
    <w:p w:rsidR="007B6300" w:rsidRPr="00037F01" w:rsidRDefault="00553D02" w:rsidP="00C76103">
      <w:pPr>
        <w:pStyle w:val="Listenabsatz"/>
        <w:numPr>
          <w:ilvl w:val="0"/>
          <w:numId w:val="8"/>
        </w:numPr>
        <w:spacing w:after="0"/>
        <w:ind w:left="714" w:hanging="357"/>
        <w:contextualSpacing w:val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75C44A8C" wp14:editId="066CDECA">
            <wp:simplePos x="0" y="0"/>
            <wp:positionH relativeFrom="column">
              <wp:posOffset>4715510</wp:posOffset>
            </wp:positionH>
            <wp:positionV relativeFrom="paragraph">
              <wp:posOffset>294640</wp:posOffset>
            </wp:positionV>
            <wp:extent cx="1117600" cy="906780"/>
            <wp:effectExtent l="0" t="0" r="6350" b="7620"/>
            <wp:wrapTight wrapText="bothSides">
              <wp:wrapPolygon edited="0">
                <wp:start x="0" y="0"/>
                <wp:lineTo x="0" y="21328"/>
                <wp:lineTo x="21355" y="21328"/>
                <wp:lineTo x="21355" y="0"/>
                <wp:lineTo x="0" y="0"/>
              </wp:wrapPolygon>
            </wp:wrapTight>
            <wp:docPr id="3" name="Grafik 4" descr="_Bäcker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äckerwappen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F01" w:rsidRPr="00037F01">
        <w:rPr>
          <w:rFonts w:cs="Arial"/>
          <w:szCs w:val="24"/>
        </w:rPr>
        <w:t>5</w:t>
      </w:r>
    </w:p>
    <w:sectPr w:rsidR="007B6300" w:rsidRPr="00037F0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00" w:rsidRDefault="007B6300" w:rsidP="00325BD9">
      <w:r>
        <w:separator/>
      </w:r>
    </w:p>
  </w:endnote>
  <w:endnote w:type="continuationSeparator" w:id="0">
    <w:p w:rsidR="007B6300" w:rsidRDefault="007B6300" w:rsidP="0032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00" w:rsidRDefault="007B6300" w:rsidP="00325BD9">
      <w:r>
        <w:separator/>
      </w:r>
    </w:p>
  </w:footnote>
  <w:footnote w:type="continuationSeparator" w:id="0">
    <w:p w:rsidR="007B6300" w:rsidRDefault="007B6300" w:rsidP="0032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D9" w:rsidRDefault="007B6300" w:rsidP="007B6300">
    <w:pPr>
      <w:spacing w:before="240" w:after="240"/>
      <w:ind w:left="720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1B044E2" wp14:editId="124F754F">
          <wp:simplePos x="0" y="0"/>
          <wp:positionH relativeFrom="column">
            <wp:posOffset>4716145</wp:posOffset>
          </wp:positionH>
          <wp:positionV relativeFrom="paragraph">
            <wp:posOffset>-187325</wp:posOffset>
          </wp:positionV>
          <wp:extent cx="1466850" cy="374015"/>
          <wp:effectExtent l="0" t="0" r="0" b="6985"/>
          <wp:wrapTight wrapText="bothSides">
            <wp:wrapPolygon edited="0">
              <wp:start x="0" y="0"/>
              <wp:lineTo x="0" y="20903"/>
              <wp:lineTo x="21319" y="20903"/>
              <wp:lineTo x="21319" y="0"/>
              <wp:lineTo x="0" y="0"/>
            </wp:wrapPolygon>
          </wp:wrapTight>
          <wp:docPr id="2" name="Grafik 0" descr="Logo_Blickpunkt Ernaehr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ickpunkt Ernaehrun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Blickpunkt Ernährung /</w:t>
    </w:r>
    <w:r w:rsidR="0006435F">
      <w:t xml:space="preserve"> </w:t>
    </w:r>
    <w:r>
      <w:t>GUT DRAUF</w:t>
    </w:r>
    <w:r w:rsidR="00262486">
      <w:br/>
    </w:r>
    <w:r w:rsidR="00262486" w:rsidRPr="00262486">
      <w:rPr>
        <w:sz w:val="18"/>
        <w:szCs w:val="18"/>
      </w:rPr>
      <w:t>eine Landesinitiative des Ministeriums für Ländlichen Raum und Verbraucherschutz Baden-Württemberg</w:t>
    </w:r>
    <w:r w:rsidR="0026248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0AA"/>
    <w:multiLevelType w:val="hybridMultilevel"/>
    <w:tmpl w:val="F634EA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009"/>
    <w:multiLevelType w:val="hybridMultilevel"/>
    <w:tmpl w:val="F7C6FE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272C"/>
    <w:multiLevelType w:val="hybridMultilevel"/>
    <w:tmpl w:val="B24237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2FD9"/>
    <w:multiLevelType w:val="hybridMultilevel"/>
    <w:tmpl w:val="36CA70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F3C74"/>
    <w:multiLevelType w:val="hybridMultilevel"/>
    <w:tmpl w:val="20DCFB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93EDB"/>
    <w:multiLevelType w:val="hybridMultilevel"/>
    <w:tmpl w:val="538EC8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26645"/>
    <w:multiLevelType w:val="hybridMultilevel"/>
    <w:tmpl w:val="D56E5AEC"/>
    <w:lvl w:ilvl="0" w:tplc="B7C6D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746B1"/>
    <w:multiLevelType w:val="multilevel"/>
    <w:tmpl w:val="896A0A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00"/>
    <w:rsid w:val="00037F01"/>
    <w:rsid w:val="0006435F"/>
    <w:rsid w:val="00262486"/>
    <w:rsid w:val="002E3222"/>
    <w:rsid w:val="00325BD9"/>
    <w:rsid w:val="00553D02"/>
    <w:rsid w:val="007B6300"/>
    <w:rsid w:val="00B550FC"/>
    <w:rsid w:val="00C76103"/>
    <w:rsid w:val="00CB55C2"/>
    <w:rsid w:val="00E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322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5B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5BD9"/>
  </w:style>
  <w:style w:type="paragraph" w:styleId="Fuzeile">
    <w:name w:val="footer"/>
    <w:basedOn w:val="Standard"/>
    <w:link w:val="FuzeileZchn"/>
    <w:uiPriority w:val="99"/>
    <w:unhideWhenUsed/>
    <w:rsid w:val="00325B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5BD9"/>
  </w:style>
  <w:style w:type="paragraph" w:customStyle="1" w:styleId="Formatvorlage3">
    <w:name w:val="Formatvorlage3"/>
    <w:basedOn w:val="berschrift2"/>
    <w:qFormat/>
    <w:rsid w:val="002E3222"/>
    <w:rPr>
      <w:rFonts w:ascii="Arial" w:hAnsi="Arial"/>
      <w:bCs/>
      <w:color w:val="auto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3222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customStyle="1" w:styleId="Formatvorlage4">
    <w:name w:val="Formatvorlage4"/>
    <w:basedOn w:val="berschrift2"/>
    <w:qFormat/>
    <w:rsid w:val="002E3222"/>
    <w:pPr>
      <w:numPr>
        <w:ilvl w:val="0"/>
        <w:numId w:val="0"/>
      </w:numPr>
    </w:pPr>
    <w:rPr>
      <w:rFonts w:ascii="Arial" w:eastAsia="Times New Roman" w:hAnsi="Arial"/>
      <w:bCs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7B6300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322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5B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5BD9"/>
  </w:style>
  <w:style w:type="paragraph" w:styleId="Fuzeile">
    <w:name w:val="footer"/>
    <w:basedOn w:val="Standard"/>
    <w:link w:val="FuzeileZchn"/>
    <w:uiPriority w:val="99"/>
    <w:unhideWhenUsed/>
    <w:rsid w:val="00325B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5BD9"/>
  </w:style>
  <w:style w:type="paragraph" w:customStyle="1" w:styleId="Formatvorlage3">
    <w:name w:val="Formatvorlage3"/>
    <w:basedOn w:val="berschrift2"/>
    <w:qFormat/>
    <w:rsid w:val="002E3222"/>
    <w:rPr>
      <w:rFonts w:ascii="Arial" w:hAnsi="Arial"/>
      <w:bCs/>
      <w:color w:val="auto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3222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customStyle="1" w:styleId="Formatvorlage4">
    <w:name w:val="Formatvorlage4"/>
    <w:basedOn w:val="berschrift2"/>
    <w:qFormat/>
    <w:rsid w:val="002E3222"/>
    <w:pPr>
      <w:numPr>
        <w:ilvl w:val="0"/>
        <w:numId w:val="0"/>
      </w:numPr>
    </w:pPr>
    <w:rPr>
      <w:rFonts w:ascii="Arial" w:eastAsia="Times New Roman" w:hAnsi="Arial"/>
      <w:bCs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7B6300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6C26147F.dotm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2014-06-18T08:36:00Z</dcterms:created>
  <dcterms:modified xsi:type="dcterms:W3CDTF">2014-07-14T10:52:00Z</dcterms:modified>
</cp:coreProperties>
</file>